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DFB5" w14:textId="12F15D61" w:rsidR="00200421" w:rsidRPr="00813EE6" w:rsidRDefault="00200421" w:rsidP="00252661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813EE6">
        <w:rPr>
          <w:b/>
          <w:color w:val="000000"/>
          <w:sz w:val="28"/>
          <w:szCs w:val="28"/>
        </w:rPr>
        <w:t>Хутоу. Победное сражение Великой войны</w:t>
      </w:r>
    </w:p>
    <w:p w14:paraId="335CCC44" w14:textId="77777777" w:rsidR="00200421" w:rsidRPr="00540BD4" w:rsidRDefault="00200421" w:rsidP="00252661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0BD4">
        <w:rPr>
          <w:sz w:val="28"/>
          <w:szCs w:val="28"/>
        </w:rPr>
        <w:t>Всем ведомо, где прозвучали первые выстрелы Второй миро</w:t>
      </w:r>
      <w:r>
        <w:rPr>
          <w:sz w:val="28"/>
          <w:szCs w:val="28"/>
        </w:rPr>
        <w:t xml:space="preserve">вой войны. </w:t>
      </w:r>
      <w:r w:rsidRPr="00540BD4">
        <w:rPr>
          <w:sz w:val="28"/>
          <w:szCs w:val="28"/>
        </w:rPr>
        <w:t>Но мало кто знает или помнит, где последняя её канонада отгремела.</w:t>
      </w:r>
    </w:p>
    <w:p w14:paraId="0A15184F" w14:textId="7BFC0C34" w:rsidR="00200421" w:rsidRDefault="00200421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Воспитанию у школьников благодарной памяти о людях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установивших мир на планете, чувства патриотизма и гордости за свою страну был посвящен исторический час «Хутоу. Победное сражение Великой войны». Ребята познакомились с ролью Советской армии в разгроме Квантунской армии и освобождении Китая и Дальнего востока от японской агрессии. Особое внимание было уделено сражению 109-го Иманского укрепрайона против Хутоусского укрепрайона, в ходе которого была поставлена последняя точка во Второй мировой войне.</w:t>
      </w:r>
    </w:p>
    <w:p w14:paraId="0F6D2AFE" w14:textId="6A170EBD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9D58E8" w14:textId="5C687381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23F0AF" w14:textId="6FC71D14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7F2F4ED" wp14:editId="60607721">
            <wp:extent cx="5582138" cy="4190338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888" cy="4202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37E47" w14:textId="7BA8E6AF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A6B832" w14:textId="2BF509F1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8B29BB" w14:textId="5FCCDA33" w:rsidR="00841DC2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DBCCB0" w14:textId="76D0FCDC" w:rsidR="00841DC2" w:rsidRPr="00C40544" w:rsidRDefault="00841DC2" w:rsidP="00252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BE31EEB" wp14:editId="26E019CC">
            <wp:extent cx="5499320" cy="4122432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30" cy="413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4CBD" w14:textId="4CFE4FFD" w:rsidR="00C05C81" w:rsidRDefault="00C05C81"/>
    <w:p w14:paraId="534F7D44" w14:textId="7E4A8118" w:rsidR="00841DC2" w:rsidRDefault="00841DC2" w:rsidP="00841DC2">
      <w:pPr>
        <w:jc w:val="both"/>
      </w:pPr>
      <w:r>
        <w:rPr>
          <w:noProof/>
        </w:rPr>
        <w:drawing>
          <wp:inline distT="0" distB="0" distL="0" distR="0" wp14:anchorId="15A4B28E" wp14:editId="0338C8CA">
            <wp:extent cx="5931535" cy="44526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7BB2" w14:textId="3744504B" w:rsidR="00841DC2" w:rsidRDefault="00841DC2" w:rsidP="00841DC2">
      <w:pPr>
        <w:jc w:val="both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9E7B0D9" wp14:editId="309DF81D">
            <wp:extent cx="5931535" cy="44526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322"/>
    <w:rsid w:val="00200421"/>
    <w:rsid w:val="00252661"/>
    <w:rsid w:val="00841DC2"/>
    <w:rsid w:val="00C05C81"/>
    <w:rsid w:val="00C9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0DCA"/>
  <w15:docId w15:val="{3906B2F2-AB12-4C39-A763-713D892A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4</cp:revision>
  <dcterms:created xsi:type="dcterms:W3CDTF">2021-09-09T01:19:00Z</dcterms:created>
  <dcterms:modified xsi:type="dcterms:W3CDTF">2021-09-12T23:47:00Z</dcterms:modified>
</cp:coreProperties>
</file>